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400" w:rsidRPr="00165400" w:rsidRDefault="00165400" w:rsidP="00165400">
      <w:pPr>
        <w:spacing w:after="0" w:line="240" w:lineRule="auto"/>
        <w:jc w:val="center"/>
        <w:rPr>
          <w:rFonts w:ascii="GHEA Grapalat" w:hAnsi="GHEA Grapalat"/>
          <w:b/>
          <w:sz w:val="20"/>
          <w:szCs w:val="20"/>
          <w:lang w:val="en-US"/>
        </w:rPr>
      </w:pPr>
      <w:r w:rsidRPr="00165400">
        <w:rPr>
          <w:rFonts w:ascii="GHEA Grapalat" w:hAnsi="GHEA Grapalat"/>
          <w:b/>
          <w:sz w:val="20"/>
          <w:szCs w:val="20"/>
          <w:lang w:val="en-US"/>
        </w:rPr>
        <w:t>STATEMENT:</w:t>
      </w:r>
    </w:p>
    <w:p w:rsidR="00165400" w:rsidRPr="00231178" w:rsidRDefault="00231178" w:rsidP="00165400">
      <w:pPr>
        <w:spacing w:after="0" w:line="240" w:lineRule="auto"/>
        <w:jc w:val="center"/>
        <w:rPr>
          <w:rFonts w:ascii="GHEA Grapalat" w:hAnsi="GHEA Grapalat"/>
          <w:b/>
          <w:sz w:val="20"/>
          <w:szCs w:val="20"/>
          <w:lang w:val="en-US"/>
        </w:rPr>
      </w:pPr>
      <w:r w:rsidRPr="00231178">
        <w:rPr>
          <w:b/>
        </w:rPr>
        <w:t>ABOUT THE OPEN COMPETITION</w:t>
      </w:r>
    </w:p>
    <w:p w:rsidR="00165400" w:rsidRPr="00165400" w:rsidRDefault="00165400" w:rsidP="00165400">
      <w:pPr>
        <w:spacing w:after="0"/>
        <w:jc w:val="center"/>
        <w:rPr>
          <w:rFonts w:ascii="GHEA Grapalat" w:hAnsi="GHEA Grapalat"/>
          <w:sz w:val="20"/>
          <w:szCs w:val="20"/>
          <w:lang w:val="en-US"/>
        </w:rPr>
      </w:pPr>
      <w:proofErr w:type="gramStart"/>
      <w:r w:rsidRPr="00165400">
        <w:rPr>
          <w:rFonts w:ascii="GHEA Grapalat" w:hAnsi="GHEA Grapalat"/>
          <w:sz w:val="20"/>
          <w:szCs w:val="20"/>
          <w:lang w:val="en-US"/>
        </w:rPr>
        <w:t>This text of the statement is approved by the evaluation committee</w:t>
      </w:r>
      <w:proofErr w:type="gramEnd"/>
    </w:p>
    <w:p w:rsidR="00165400" w:rsidRDefault="00165400" w:rsidP="00165400">
      <w:pPr>
        <w:spacing w:after="0"/>
        <w:jc w:val="center"/>
        <w:rPr>
          <w:rFonts w:ascii="GHEA Grapalat" w:hAnsi="GHEA Grapalat"/>
          <w:sz w:val="20"/>
          <w:szCs w:val="20"/>
          <w:lang w:val="en-US"/>
        </w:rPr>
      </w:pPr>
      <w:r w:rsidRPr="00165400">
        <w:rPr>
          <w:rFonts w:ascii="GHEA Grapalat" w:hAnsi="GHEA Grapalat"/>
          <w:sz w:val="20"/>
          <w:szCs w:val="20"/>
          <w:lang w:val="en-US"/>
        </w:rPr>
        <w:t>By decision "</w:t>
      </w:r>
      <w:proofErr w:type="gramStart"/>
      <w:r w:rsidR="005E708D">
        <w:rPr>
          <w:rFonts w:ascii="GHEA Grapalat" w:hAnsi="GHEA Grapalat"/>
          <w:sz w:val="20"/>
          <w:szCs w:val="20"/>
          <w:lang w:val="en-US"/>
        </w:rPr>
        <w:t>June</w:t>
      </w:r>
      <w:r w:rsidR="00231178" w:rsidRPr="008634D5">
        <w:rPr>
          <w:lang w:val="en-US"/>
        </w:rPr>
        <w:t xml:space="preserve"> </w:t>
      </w:r>
      <w:r w:rsidRPr="00602928">
        <w:rPr>
          <w:rFonts w:ascii="GHEA Grapalat" w:hAnsi="GHEA Grapalat"/>
          <w:sz w:val="20"/>
          <w:szCs w:val="20"/>
          <w:lang w:val="en-US"/>
        </w:rPr>
        <w:t>"</w:t>
      </w:r>
      <w:proofErr w:type="gramEnd"/>
      <w:r w:rsidRPr="00602928">
        <w:rPr>
          <w:rFonts w:ascii="GHEA Grapalat" w:hAnsi="GHEA Grapalat"/>
          <w:sz w:val="20"/>
          <w:szCs w:val="20"/>
          <w:lang w:val="en-US"/>
        </w:rPr>
        <w:t xml:space="preserve"> "</w:t>
      </w:r>
      <w:r w:rsidR="005E708D">
        <w:rPr>
          <w:rFonts w:ascii="GHEA Grapalat" w:hAnsi="GHEA Grapalat"/>
          <w:sz w:val="20"/>
          <w:szCs w:val="20"/>
          <w:lang w:val="en-US"/>
        </w:rPr>
        <w:t>08" "1" of 2026</w:t>
      </w:r>
    </w:p>
    <w:p w:rsidR="00165400" w:rsidRPr="00165400" w:rsidRDefault="00165400" w:rsidP="00165400">
      <w:pPr>
        <w:spacing w:after="0"/>
        <w:jc w:val="center"/>
        <w:rPr>
          <w:rFonts w:ascii="GHEA Grapalat" w:hAnsi="GHEA Grapalat"/>
          <w:sz w:val="20"/>
          <w:szCs w:val="20"/>
          <w:lang w:val="en-US"/>
        </w:rPr>
      </w:pPr>
    </w:p>
    <w:p w:rsidR="00165400" w:rsidRPr="00165400" w:rsidRDefault="00165400" w:rsidP="00CE72E6">
      <w:pPr>
        <w:jc w:val="center"/>
        <w:rPr>
          <w:rFonts w:ascii="GHEA Grapalat" w:hAnsi="GHEA Grapalat"/>
          <w:b/>
          <w:sz w:val="20"/>
          <w:szCs w:val="20"/>
          <w:lang w:val="en-US"/>
        </w:rPr>
      </w:pPr>
      <w:r w:rsidRPr="00165400">
        <w:rPr>
          <w:rFonts w:ascii="GHEA Grapalat" w:hAnsi="GHEA Grapalat"/>
          <w:b/>
          <w:sz w:val="20"/>
          <w:szCs w:val="20"/>
          <w:lang w:val="en-US"/>
        </w:rPr>
        <w:t xml:space="preserve">Code of the procedure: </w:t>
      </w:r>
      <w:r w:rsidR="00231178" w:rsidRPr="00D825F6">
        <w:rPr>
          <w:rFonts w:ascii="GHEA Grapalat" w:hAnsi="GHEA Grapalat"/>
          <w:b/>
          <w:lang w:val="af-ZA"/>
        </w:rPr>
        <w:t>ՀՀ ԼՄՍՀ-</w:t>
      </w:r>
      <w:r w:rsidR="005E708D">
        <w:rPr>
          <w:rFonts w:ascii="GHEA Grapalat" w:hAnsi="GHEA Grapalat"/>
          <w:b/>
          <w:lang w:val="hy-AM"/>
        </w:rPr>
        <w:t>ԳՀ</w:t>
      </w:r>
      <w:r w:rsidR="00231178" w:rsidRPr="00D825F6">
        <w:rPr>
          <w:rFonts w:ascii="GHEA Grapalat" w:hAnsi="GHEA Grapalat"/>
          <w:b/>
          <w:lang w:val="af-ZA"/>
        </w:rPr>
        <w:t>ԱՊՁԲ</w:t>
      </w:r>
      <w:r w:rsidR="005E708D">
        <w:rPr>
          <w:rFonts w:ascii="GHEA Grapalat" w:hAnsi="GHEA Grapalat"/>
          <w:b/>
          <w:lang w:val="af-ZA"/>
        </w:rPr>
        <w:t>-26/11</w:t>
      </w:r>
    </w:p>
    <w:p w:rsidR="004A541F" w:rsidRPr="004A541F" w:rsidRDefault="004A541F" w:rsidP="0035025E">
      <w:pPr>
        <w:jc w:val="both"/>
        <w:rPr>
          <w:rFonts w:ascii="GHEA Grapalat" w:hAnsi="GHEA Grapalat"/>
          <w:sz w:val="20"/>
          <w:szCs w:val="20"/>
          <w:lang w:val="en-US"/>
        </w:rPr>
      </w:pPr>
      <w:r w:rsidRPr="004A541F">
        <w:rPr>
          <w:rFonts w:ascii="GHEA Grapalat" w:hAnsi="GHEA Grapalat"/>
          <w:sz w:val="20"/>
          <w:szCs w:val="20"/>
          <w:lang w:val="en-US"/>
        </w:rPr>
        <w:t xml:space="preserve">Customer: the municipality of </w:t>
      </w:r>
      <w:proofErr w:type="spellStart"/>
      <w:r w:rsidRPr="004A541F">
        <w:rPr>
          <w:rFonts w:ascii="GHEA Grapalat" w:hAnsi="GHEA Grapalat"/>
          <w:sz w:val="20"/>
          <w:szCs w:val="20"/>
          <w:lang w:val="en-US"/>
        </w:rPr>
        <w:t>Spitak</w:t>
      </w:r>
      <w:proofErr w:type="spellEnd"/>
      <w:r w:rsidRPr="004A541F">
        <w:rPr>
          <w:rFonts w:ascii="GHEA Grapalat" w:hAnsi="GHEA Grapalat"/>
          <w:sz w:val="20"/>
          <w:szCs w:val="20"/>
          <w:lang w:val="en-US"/>
        </w:rPr>
        <w:t xml:space="preserve">, which is located in the Lori region of the Republic of Armenia, </w:t>
      </w:r>
      <w:proofErr w:type="spellStart"/>
      <w:r w:rsidRPr="004A541F">
        <w:rPr>
          <w:rFonts w:ascii="GHEA Grapalat" w:hAnsi="GHEA Grapalat"/>
          <w:sz w:val="20"/>
          <w:szCs w:val="20"/>
          <w:lang w:val="en-US"/>
        </w:rPr>
        <w:t>Spitak</w:t>
      </w:r>
      <w:proofErr w:type="spellEnd"/>
      <w:r w:rsidRPr="004A541F">
        <w:rPr>
          <w:rFonts w:ascii="GHEA Grapalat" w:hAnsi="GHEA Grapalat"/>
          <w:sz w:val="20"/>
          <w:szCs w:val="20"/>
          <w:lang w:val="en-US"/>
        </w:rPr>
        <w:t xml:space="preserve">, </w:t>
      </w:r>
      <w:proofErr w:type="spellStart"/>
      <w:r w:rsidRPr="004A541F">
        <w:rPr>
          <w:rFonts w:ascii="GHEA Grapalat" w:hAnsi="GHEA Grapalat"/>
          <w:sz w:val="20"/>
          <w:szCs w:val="20"/>
          <w:lang w:val="en-US"/>
        </w:rPr>
        <w:t>Shaumyan</w:t>
      </w:r>
      <w:proofErr w:type="spellEnd"/>
      <w:r w:rsidRPr="004A541F">
        <w:rPr>
          <w:rFonts w:ascii="GHEA Grapalat" w:hAnsi="GHEA Grapalat"/>
          <w:sz w:val="20"/>
          <w:szCs w:val="20"/>
          <w:lang w:val="en-US"/>
        </w:rPr>
        <w:t xml:space="preserve"> str. 7, announces a request for quotations, which is carried out in one stage: </w:t>
      </w:r>
      <w:proofErr w:type="spellStart"/>
      <w:r w:rsidRPr="004A541F">
        <w:rPr>
          <w:rFonts w:ascii="GHEA Grapalat" w:hAnsi="GHEA Grapalat"/>
          <w:sz w:val="20"/>
          <w:szCs w:val="20"/>
          <w:lang w:val="en-US"/>
        </w:rPr>
        <w:t>Armeps</w:t>
      </w:r>
      <w:proofErr w:type="spellEnd"/>
      <w:r w:rsidRPr="004A541F">
        <w:rPr>
          <w:rFonts w:ascii="GHEA Grapalat" w:hAnsi="GHEA Grapalat"/>
          <w:sz w:val="20"/>
          <w:szCs w:val="20"/>
          <w:lang w:val="en-US"/>
        </w:rPr>
        <w:t xml:space="preserve"> (</w:t>
      </w:r>
      <w:proofErr w:type="gramStart"/>
      <w:r w:rsidRPr="004A541F">
        <w:rPr>
          <w:rFonts w:ascii="GHEA Grapalat" w:hAnsi="GHEA Grapalat"/>
          <w:sz w:val="20"/>
          <w:szCs w:val="20"/>
          <w:lang w:val="en-US"/>
        </w:rPr>
        <w:t>www.armeps.am )</w:t>
      </w:r>
      <w:proofErr w:type="gramEnd"/>
      <w:r w:rsidRPr="004A541F">
        <w:rPr>
          <w:rFonts w:ascii="GHEA Grapalat" w:hAnsi="GHEA Grapalat"/>
          <w:sz w:val="20"/>
          <w:szCs w:val="20"/>
          <w:lang w:val="en-US"/>
        </w:rPr>
        <w:t xml:space="preserve"> through the system:</w:t>
      </w:r>
    </w:p>
    <w:p w:rsidR="00165400" w:rsidRPr="00165400" w:rsidRDefault="00165400" w:rsidP="0035025E">
      <w:pPr>
        <w:jc w:val="both"/>
        <w:rPr>
          <w:rFonts w:ascii="GHEA Grapalat" w:hAnsi="GHEA Grapalat"/>
          <w:sz w:val="20"/>
          <w:szCs w:val="20"/>
          <w:lang w:val="en-US"/>
        </w:rPr>
      </w:pPr>
      <w:r w:rsidRPr="00165400">
        <w:rPr>
          <w:rFonts w:ascii="GHEA Grapalat" w:hAnsi="GHEA Grapalat"/>
          <w:sz w:val="20"/>
          <w:szCs w:val="20"/>
          <w:lang w:val="en-US"/>
        </w:rPr>
        <w:t xml:space="preserve">  </w:t>
      </w:r>
      <w:proofErr w:type="gramStart"/>
      <w:r w:rsidRPr="00165400">
        <w:rPr>
          <w:rFonts w:ascii="GHEA Grapalat" w:hAnsi="GHEA Grapalat"/>
          <w:sz w:val="20"/>
          <w:szCs w:val="20"/>
          <w:lang w:val="en-US"/>
        </w:rPr>
        <w:t>As a result</w:t>
      </w:r>
      <w:proofErr w:type="gramEnd"/>
      <w:r w:rsidRPr="00165400">
        <w:rPr>
          <w:rFonts w:ascii="GHEA Grapalat" w:hAnsi="GHEA Grapalat"/>
          <w:sz w:val="20"/>
          <w:szCs w:val="20"/>
          <w:lang w:val="en-US"/>
        </w:rPr>
        <w:t xml:space="preserve"> of this procedure, the selected participant will be offered to sign a contract for the supply of anti-hail stations (hereinafter referred to as the contract) in accordance with the established procedure.</w:t>
      </w:r>
    </w:p>
    <w:p w:rsidR="00165400" w:rsidRPr="00165400" w:rsidRDefault="00165400" w:rsidP="0035025E">
      <w:pPr>
        <w:jc w:val="both"/>
        <w:rPr>
          <w:rFonts w:ascii="GHEA Grapalat" w:hAnsi="GHEA Grapalat"/>
          <w:sz w:val="20"/>
          <w:szCs w:val="20"/>
          <w:lang w:val="en-US"/>
        </w:rPr>
      </w:pPr>
      <w:r w:rsidRPr="00165400">
        <w:rPr>
          <w:rFonts w:ascii="GHEA Grapalat" w:hAnsi="GHEA Grapalat"/>
          <w:sz w:val="20"/>
          <w:szCs w:val="20"/>
          <w:lang w:val="en-US"/>
        </w:rPr>
        <w:t xml:space="preserve"> According to Article 7 of the RA Law "On Procurement", any person, regardless of whether he is a foreign individual, organization or stateless </w:t>
      </w:r>
      <w:proofErr w:type="gramStart"/>
      <w:r w:rsidRPr="00165400">
        <w:rPr>
          <w:rFonts w:ascii="GHEA Grapalat" w:hAnsi="GHEA Grapalat"/>
          <w:sz w:val="20"/>
          <w:szCs w:val="20"/>
          <w:lang w:val="en-US"/>
        </w:rPr>
        <w:t>person,</w:t>
      </w:r>
      <w:proofErr w:type="gramEnd"/>
      <w:r w:rsidRPr="00165400">
        <w:rPr>
          <w:rFonts w:ascii="GHEA Grapalat" w:hAnsi="GHEA Grapalat"/>
          <w:sz w:val="20"/>
          <w:szCs w:val="20"/>
          <w:lang w:val="en-US"/>
        </w:rPr>
        <w:t xml:space="preserve"> has an equal right to participate in this procedure.</w:t>
      </w:r>
    </w:p>
    <w:p w:rsidR="00165400" w:rsidRPr="00165400" w:rsidRDefault="00165400" w:rsidP="0035025E">
      <w:pPr>
        <w:jc w:val="both"/>
        <w:rPr>
          <w:rFonts w:ascii="GHEA Grapalat" w:hAnsi="GHEA Grapalat"/>
          <w:sz w:val="20"/>
          <w:szCs w:val="20"/>
          <w:lang w:val="en-US"/>
        </w:rPr>
      </w:pPr>
      <w:r w:rsidRPr="00165400">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rsidR="00CE72E6" w:rsidRPr="00CE72E6" w:rsidRDefault="00165400" w:rsidP="0035025E">
      <w:pPr>
        <w:spacing w:line="240" w:lineRule="auto"/>
        <w:jc w:val="both"/>
        <w:rPr>
          <w:rFonts w:ascii="GHEA Grapalat" w:hAnsi="GHEA Grapalat"/>
          <w:sz w:val="20"/>
          <w:szCs w:val="20"/>
          <w:lang w:val="en-US"/>
        </w:rPr>
      </w:pPr>
      <w:r w:rsidRPr="00165400">
        <w:rPr>
          <w:rFonts w:ascii="GHEA Grapalat" w:hAnsi="GHEA Grapalat"/>
          <w:sz w:val="20"/>
          <w:szCs w:val="20"/>
          <w:lang w:val="en-US"/>
        </w:rPr>
        <w:t xml:space="preserve">The selected participant is determined from the number of participants who have submitted sufficiently evaluated bids on non-price terms, on the principle of giving preference to the participant who submitted the lowest price </w:t>
      </w:r>
      <w:r w:rsidRPr="00CE72E6">
        <w:rPr>
          <w:rFonts w:ascii="GHEA Grapalat" w:hAnsi="GHEA Grapalat"/>
          <w:sz w:val="20"/>
          <w:szCs w:val="20"/>
          <w:lang w:val="en-US"/>
        </w:rPr>
        <w:t>offer.</w:t>
      </w:r>
    </w:p>
    <w:p w:rsidR="00CE72E6" w:rsidRPr="00CE72E6" w:rsidRDefault="00CE72E6" w:rsidP="0035025E">
      <w:pPr>
        <w:spacing w:line="240" w:lineRule="auto"/>
        <w:jc w:val="both"/>
        <w:rPr>
          <w:rFonts w:ascii="GHEA Grapalat" w:hAnsi="GHEA Grapalat"/>
          <w:sz w:val="20"/>
          <w:szCs w:val="20"/>
          <w:lang w:val="en-US"/>
        </w:rPr>
      </w:pPr>
      <w:r w:rsidRPr="00CE72E6">
        <w:rPr>
          <w:rFonts w:ascii="GHEA Grapalat" w:hAnsi="GHEA Grapalat"/>
          <w:sz w:val="20"/>
          <w:szCs w:val="20"/>
          <w:lang w:val="en-US"/>
        </w:rPr>
        <w:t xml:space="preserve"> In case of a requirement to provide an invitation in electronic form, the customer provides an invitation in electronic form free of charge during the working day following the day of receipt of the application.</w:t>
      </w:r>
    </w:p>
    <w:p w:rsidR="00CE72E6" w:rsidRDefault="00CE72E6" w:rsidP="0035025E">
      <w:pPr>
        <w:pStyle w:val="a3"/>
        <w:spacing w:line="240" w:lineRule="auto"/>
        <w:ind w:firstLine="0"/>
        <w:rPr>
          <w:rFonts w:ascii="GHEA Grapalat" w:hAnsi="GHEA Grapalat"/>
          <w:i w:val="0"/>
        </w:rPr>
      </w:pPr>
      <w:r w:rsidRPr="00CE72E6">
        <w:rPr>
          <w:rFonts w:ascii="GHEA Grapalat" w:hAnsi="GHEA Grapalat"/>
          <w:i w:val="0"/>
        </w:rPr>
        <w:t xml:space="preserve">Applications for participation in this procedure </w:t>
      </w:r>
      <w:proofErr w:type="gramStart"/>
      <w:r w:rsidRPr="00CE72E6">
        <w:rPr>
          <w:rFonts w:ascii="GHEA Grapalat" w:hAnsi="GHEA Grapalat"/>
          <w:i w:val="0"/>
        </w:rPr>
        <w:t>must be submitted</w:t>
      </w:r>
      <w:proofErr w:type="gramEnd"/>
      <w:r w:rsidRPr="00CE72E6">
        <w:rPr>
          <w:rFonts w:ascii="GHEA Grapalat" w:hAnsi="GHEA Grapalat"/>
          <w:i w:val="0"/>
        </w:rPr>
        <w:t xml:space="preserve"> in electronic form-</w:t>
      </w:r>
      <w:proofErr w:type="spellStart"/>
      <w:r w:rsidRPr="00CE72E6">
        <w:rPr>
          <w:rFonts w:ascii="GHEA Grapalat" w:hAnsi="GHEA Grapalat"/>
          <w:i w:val="0"/>
        </w:rPr>
        <w:t>Armeps</w:t>
      </w:r>
      <w:proofErr w:type="spellEnd"/>
      <w:r w:rsidRPr="00CE72E6">
        <w:rPr>
          <w:rFonts w:ascii="GHEA Grapalat" w:hAnsi="GHEA Grapalat"/>
          <w:i w:val="0"/>
        </w:rPr>
        <w:t xml:space="preserve"> (www.armeps.am applications, except for Armenian, can also be submitted in English or Russian:</w:t>
      </w:r>
    </w:p>
    <w:p w:rsidR="00F53C78" w:rsidRPr="00F53C78" w:rsidRDefault="00F53C78" w:rsidP="0035025E">
      <w:pPr>
        <w:pStyle w:val="a3"/>
        <w:spacing w:line="240" w:lineRule="auto"/>
        <w:ind w:firstLine="0"/>
        <w:rPr>
          <w:rFonts w:ascii="GHEA Grapalat" w:hAnsi="GHEA Grapalat"/>
          <w:i w:val="0"/>
          <w:sz w:val="10"/>
          <w:szCs w:val="10"/>
        </w:rPr>
      </w:pPr>
    </w:p>
    <w:p w:rsidR="00CE72E6" w:rsidRDefault="00CE72E6" w:rsidP="0035025E">
      <w:pPr>
        <w:pStyle w:val="a3"/>
        <w:spacing w:line="240" w:lineRule="auto"/>
        <w:ind w:firstLine="0"/>
        <w:rPr>
          <w:rFonts w:ascii="GHEA Grapalat" w:hAnsi="GHEA Grapalat"/>
          <w:b/>
          <w:i w:val="0"/>
          <w:color w:val="FF0000"/>
        </w:rPr>
      </w:pPr>
      <w:r w:rsidRPr="00CE72E6">
        <w:rPr>
          <w:rFonts w:ascii="GHEA Grapalat" w:hAnsi="GHEA Grapalat"/>
          <w:b/>
          <w:i w:val="0"/>
        </w:rPr>
        <w:t xml:space="preserve">The opening of applications will take place in electronic form, through the </w:t>
      </w:r>
      <w:proofErr w:type="spellStart"/>
      <w:r w:rsidRPr="00CE72E6">
        <w:rPr>
          <w:rFonts w:ascii="GHEA Grapalat" w:hAnsi="GHEA Grapalat"/>
          <w:b/>
          <w:i w:val="0"/>
        </w:rPr>
        <w:t>Armeps</w:t>
      </w:r>
      <w:proofErr w:type="spellEnd"/>
      <w:r w:rsidRPr="00CE72E6">
        <w:rPr>
          <w:rFonts w:ascii="GHEA Grapalat" w:hAnsi="GHEA Grapalat"/>
          <w:b/>
          <w:i w:val="0"/>
        </w:rPr>
        <w:t xml:space="preserve"> electronic procurement system, on the </w:t>
      </w:r>
      <w:r w:rsidR="005E708D">
        <w:rPr>
          <w:rFonts w:ascii="GHEA Grapalat" w:hAnsi="GHEA Grapalat"/>
          <w:b/>
          <w:i w:val="0"/>
          <w:color w:val="FF0000"/>
        </w:rPr>
        <w:t>7</w:t>
      </w:r>
      <w:r w:rsidRPr="001F6EA5">
        <w:rPr>
          <w:rFonts w:ascii="GHEA Grapalat" w:hAnsi="GHEA Grapalat"/>
          <w:b/>
          <w:i w:val="0"/>
          <w:color w:val="FF0000"/>
        </w:rPr>
        <w:t>th da</w:t>
      </w:r>
      <w:r w:rsidRPr="00CE72E6">
        <w:rPr>
          <w:rFonts w:ascii="GHEA Grapalat" w:hAnsi="GHEA Grapalat"/>
          <w:b/>
          <w:i w:val="0"/>
        </w:rPr>
        <w:t xml:space="preserve">y after the publication of this announcement at </w:t>
      </w:r>
      <w:r w:rsidR="00BF1437">
        <w:rPr>
          <w:rFonts w:ascii="GHEA Grapalat" w:hAnsi="GHEA Grapalat"/>
          <w:b/>
          <w:i w:val="0"/>
          <w:color w:val="FF0000"/>
        </w:rPr>
        <w:t>11</w:t>
      </w:r>
      <w:bookmarkStart w:id="0" w:name="_GoBack"/>
      <w:bookmarkEnd w:id="0"/>
      <w:r w:rsidR="00BF1437">
        <w:rPr>
          <w:rFonts w:ascii="GHEA Grapalat" w:hAnsi="GHEA Grapalat"/>
          <w:b/>
          <w:i w:val="0"/>
          <w:color w:val="FF0000"/>
        </w:rPr>
        <w:t>:00 /19</w:t>
      </w:r>
      <w:r w:rsidRPr="001F6EA5">
        <w:rPr>
          <w:rFonts w:ascii="GHEA Grapalat" w:hAnsi="GHEA Grapalat"/>
          <w:b/>
          <w:i w:val="0"/>
          <w:color w:val="FF0000"/>
        </w:rPr>
        <w:t>.</w:t>
      </w:r>
      <w:r w:rsidR="005E708D">
        <w:rPr>
          <w:rFonts w:ascii="GHEA Grapalat" w:hAnsi="GHEA Grapalat"/>
          <w:b/>
          <w:i w:val="0"/>
          <w:color w:val="FF0000"/>
        </w:rPr>
        <w:t>06</w:t>
      </w:r>
      <w:r w:rsidRPr="001F6EA5">
        <w:rPr>
          <w:rFonts w:ascii="GHEA Grapalat" w:hAnsi="GHEA Grapalat"/>
          <w:b/>
          <w:i w:val="0"/>
          <w:color w:val="FF0000"/>
        </w:rPr>
        <w:t>.202</w:t>
      </w:r>
      <w:r w:rsidR="006A2370">
        <w:rPr>
          <w:rFonts w:ascii="GHEA Grapalat" w:hAnsi="GHEA Grapalat"/>
          <w:b/>
          <w:i w:val="0"/>
          <w:color w:val="FF0000"/>
        </w:rPr>
        <w:t>5</w:t>
      </w:r>
      <w:r w:rsidRPr="001F6EA5">
        <w:rPr>
          <w:rFonts w:ascii="GHEA Grapalat" w:hAnsi="GHEA Grapalat"/>
          <w:b/>
          <w:i w:val="0"/>
          <w:color w:val="FF0000"/>
        </w:rPr>
        <w:t>/.</w:t>
      </w:r>
    </w:p>
    <w:p w:rsidR="00F53C78" w:rsidRPr="00F53C78" w:rsidRDefault="00F53C78" w:rsidP="0035025E">
      <w:pPr>
        <w:pStyle w:val="a3"/>
        <w:spacing w:line="240" w:lineRule="auto"/>
        <w:ind w:firstLine="0"/>
        <w:rPr>
          <w:rFonts w:ascii="GHEA Grapalat" w:hAnsi="GHEA Grapalat"/>
          <w:b/>
          <w:i w:val="0"/>
          <w:color w:val="FF0000"/>
          <w:sz w:val="10"/>
          <w:szCs w:val="10"/>
        </w:rPr>
      </w:pPr>
    </w:p>
    <w:p w:rsidR="00CE72E6" w:rsidRDefault="00CE72E6" w:rsidP="0035025E">
      <w:pPr>
        <w:pStyle w:val="a3"/>
        <w:spacing w:line="240" w:lineRule="auto"/>
        <w:ind w:firstLine="0"/>
        <w:rPr>
          <w:rFonts w:ascii="GHEA Grapalat" w:hAnsi="GHEA Grapalat"/>
          <w:i w:val="0"/>
        </w:rPr>
      </w:pPr>
      <w:r w:rsidRPr="00CE72E6">
        <w:rPr>
          <w:rFonts w:ascii="GHEA Grapalat" w:hAnsi="GHEA Grapalat"/>
          <w:i w:val="0"/>
        </w:rPr>
        <w:t xml:space="preserve">The appeal of this procedure </w:t>
      </w:r>
      <w:proofErr w:type="gramStart"/>
      <w:r w:rsidRPr="00CE72E6">
        <w:rPr>
          <w:rFonts w:ascii="GHEA Grapalat" w:hAnsi="GHEA Grapalat"/>
          <w:i w:val="0"/>
        </w:rPr>
        <w:t>is carried out</w:t>
      </w:r>
      <w:proofErr w:type="gramEnd"/>
      <w:r w:rsidRPr="00CE72E6">
        <w:rPr>
          <w:rFonts w:ascii="GHEA Grapalat" w:hAnsi="GHEA Grapalat"/>
          <w:i w:val="0"/>
        </w:rPr>
        <w:t xml:space="preserve"> in accordance with the procedure established by the Law of the Republic of Armenia "On Procurement" and the Civil Procedure Code of the Republic of Armenia.</w:t>
      </w:r>
    </w:p>
    <w:p w:rsidR="00F53C78" w:rsidRPr="00F53C78" w:rsidRDefault="00F53C78" w:rsidP="0035025E">
      <w:pPr>
        <w:pStyle w:val="a3"/>
        <w:spacing w:line="240" w:lineRule="auto"/>
        <w:ind w:firstLine="0"/>
        <w:rPr>
          <w:rFonts w:ascii="GHEA Grapalat" w:hAnsi="GHEA Grapalat"/>
          <w:i w:val="0"/>
          <w:sz w:val="10"/>
          <w:szCs w:val="10"/>
        </w:rPr>
      </w:pPr>
    </w:p>
    <w:p w:rsidR="00CE72E6" w:rsidRPr="00CE72E6" w:rsidRDefault="00CE72E6" w:rsidP="0035025E">
      <w:pPr>
        <w:pStyle w:val="a3"/>
        <w:spacing w:line="240" w:lineRule="auto"/>
        <w:ind w:firstLine="0"/>
        <w:rPr>
          <w:rFonts w:ascii="GHEA Grapalat" w:hAnsi="GHEA Grapalat"/>
          <w:i w:val="0"/>
        </w:rPr>
      </w:pPr>
      <w:r w:rsidRPr="00CE72E6">
        <w:rPr>
          <w:rFonts w:ascii="GHEA Grapalat" w:hAnsi="GHEA Grapalat"/>
          <w:i w:val="0"/>
        </w:rPr>
        <w:t>For more information related to this announcement, you can contact the Secretary of the evaluatio</w:t>
      </w:r>
      <w:r w:rsidR="005E708D">
        <w:rPr>
          <w:rFonts w:ascii="GHEA Grapalat" w:hAnsi="GHEA Grapalat"/>
          <w:i w:val="0"/>
        </w:rPr>
        <w:t>n commission, Albert Baba</w:t>
      </w:r>
      <w:r w:rsidRPr="00CE72E6">
        <w:rPr>
          <w:rFonts w:ascii="GHEA Grapalat" w:hAnsi="GHEA Grapalat"/>
          <w:i w:val="0"/>
        </w:rPr>
        <w:t>yan.</w:t>
      </w:r>
    </w:p>
    <w:p w:rsidR="00CE72E6" w:rsidRPr="00CE72E6" w:rsidRDefault="005E708D" w:rsidP="00CE72E6">
      <w:pPr>
        <w:pStyle w:val="a3"/>
        <w:rPr>
          <w:rFonts w:ascii="GHEA Grapalat" w:hAnsi="GHEA Grapalat"/>
          <w:i w:val="0"/>
        </w:rPr>
      </w:pPr>
      <w:r>
        <w:rPr>
          <w:rFonts w:ascii="GHEA Grapalat" w:hAnsi="GHEA Grapalat"/>
          <w:i w:val="0"/>
        </w:rPr>
        <w:t>Telephone: 095921002</w:t>
      </w:r>
    </w:p>
    <w:p w:rsidR="00CE72E6" w:rsidRPr="00CE72E6" w:rsidRDefault="00CE72E6" w:rsidP="00CE72E6">
      <w:pPr>
        <w:pStyle w:val="a3"/>
        <w:rPr>
          <w:rFonts w:ascii="GHEA Grapalat" w:hAnsi="GHEA Grapalat"/>
          <w:i w:val="0"/>
        </w:rPr>
      </w:pPr>
      <w:r w:rsidRPr="00CE72E6">
        <w:rPr>
          <w:rFonts w:ascii="GHEA Grapalat" w:hAnsi="GHEA Grapalat"/>
          <w:i w:val="0"/>
        </w:rPr>
        <w:t xml:space="preserve">Too. mail </w:t>
      </w:r>
      <w:r w:rsidR="005E708D">
        <w:rPr>
          <w:rFonts w:ascii="GHEA Grapalat" w:hAnsi="GHEA Grapalat"/>
          <w:i w:val="0"/>
        </w:rPr>
        <w:t>albert.babayan.2025@gmail.com</w:t>
      </w:r>
    </w:p>
    <w:p w:rsidR="00CE72E6" w:rsidRPr="00CE72E6" w:rsidRDefault="00CE72E6" w:rsidP="00CE72E6">
      <w:pPr>
        <w:pStyle w:val="a3"/>
        <w:rPr>
          <w:rFonts w:ascii="GHEA Grapalat" w:hAnsi="GHEA Grapalat"/>
          <w:i w:val="0"/>
        </w:rPr>
      </w:pPr>
    </w:p>
    <w:p w:rsidR="00CE72E6" w:rsidRPr="00CE72E6" w:rsidRDefault="00CE72E6" w:rsidP="00CE72E6">
      <w:pPr>
        <w:pStyle w:val="a3"/>
        <w:spacing w:line="240" w:lineRule="auto"/>
        <w:ind w:firstLine="0"/>
        <w:rPr>
          <w:rFonts w:ascii="GHEA Grapalat" w:hAnsi="GHEA Grapalat" w:cs="Arial AMU"/>
          <w:i w:val="0"/>
        </w:rPr>
      </w:pPr>
      <w:r w:rsidRPr="00CE72E6">
        <w:rPr>
          <w:rFonts w:ascii="GHEA Grapalat" w:hAnsi="GHEA Grapalat"/>
          <w:i w:val="0"/>
        </w:rPr>
        <w:t xml:space="preserve">Customer: </w:t>
      </w:r>
      <w:proofErr w:type="spellStart"/>
      <w:r w:rsidRPr="00CE72E6">
        <w:rPr>
          <w:rFonts w:ascii="GHEA Grapalat" w:hAnsi="GHEA Grapalat"/>
          <w:i w:val="0"/>
        </w:rPr>
        <w:t>Spitak</w:t>
      </w:r>
      <w:proofErr w:type="spellEnd"/>
      <w:r w:rsidRPr="00CE72E6">
        <w:rPr>
          <w:rFonts w:ascii="GHEA Grapalat" w:hAnsi="GHEA Grapalat"/>
          <w:i w:val="0"/>
        </w:rPr>
        <w:t xml:space="preserve"> Municipality</w:t>
      </w:r>
    </w:p>
    <w:p w:rsidR="00F205C3" w:rsidRPr="00CE72E6" w:rsidRDefault="00BF1437" w:rsidP="00CE72E6">
      <w:pPr>
        <w:rPr>
          <w:rFonts w:ascii="GHEA Grapalat" w:hAnsi="GHEA Grapalat"/>
          <w:sz w:val="20"/>
          <w:szCs w:val="20"/>
        </w:rPr>
      </w:pPr>
    </w:p>
    <w:sectPr w:rsidR="00F205C3" w:rsidRPr="00CE72E6" w:rsidSect="004A541F">
      <w:pgSz w:w="11906" w:h="16838" w:code="9"/>
      <w:pgMar w:top="510" w:right="851" w:bottom="1134"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MU">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6BD"/>
    <w:rsid w:val="00100AD8"/>
    <w:rsid w:val="00165400"/>
    <w:rsid w:val="001962D0"/>
    <w:rsid w:val="001F6EA5"/>
    <w:rsid w:val="00231178"/>
    <w:rsid w:val="00264412"/>
    <w:rsid w:val="0035025E"/>
    <w:rsid w:val="004A541F"/>
    <w:rsid w:val="00561106"/>
    <w:rsid w:val="005E708D"/>
    <w:rsid w:val="00602928"/>
    <w:rsid w:val="006A2370"/>
    <w:rsid w:val="008634D5"/>
    <w:rsid w:val="00883E5F"/>
    <w:rsid w:val="00A516BD"/>
    <w:rsid w:val="00AF5430"/>
    <w:rsid w:val="00B136B1"/>
    <w:rsid w:val="00BF1437"/>
    <w:rsid w:val="00C36F55"/>
    <w:rsid w:val="00CE72E6"/>
    <w:rsid w:val="00DD745C"/>
    <w:rsid w:val="00E74ACA"/>
    <w:rsid w:val="00F53C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DC003C-E401-4C03-934F-756D66A4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E72E6"/>
    <w:pPr>
      <w:spacing w:after="0" w:line="360" w:lineRule="auto"/>
      <w:ind w:firstLine="720"/>
      <w:jc w:val="both"/>
    </w:pPr>
    <w:rPr>
      <w:rFonts w:ascii="Tahoma" w:eastAsia="Arial" w:hAnsi="Tahoma" w:cs="Arial"/>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E72E6"/>
    <w:rPr>
      <w:rFonts w:ascii="Tahoma" w:eastAsia="Arial" w:hAnsi="Tahoma" w:cs="Arial"/>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341</Words>
  <Characters>1945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28</cp:revision>
  <dcterms:created xsi:type="dcterms:W3CDTF">2024-06-10T12:43:00Z</dcterms:created>
  <dcterms:modified xsi:type="dcterms:W3CDTF">2026-06-11T13:27:00Z</dcterms:modified>
</cp:coreProperties>
</file>